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1C" w:rsidRDefault="009C7129" w:rsidP="009C7129">
      <w:pPr>
        <w:jc w:val="center"/>
      </w:pPr>
      <w:r>
        <w:t>İLÇELERE GÖRE DEVAM EDEN YATIRIM PROJELERİ</w:t>
      </w:r>
    </w:p>
    <w:p w:rsidR="009C7129" w:rsidRDefault="009C7129" w:rsidP="009C7129">
      <w:pPr>
        <w:jc w:val="both"/>
      </w:pPr>
    </w:p>
    <w:p w:rsidR="009C7129" w:rsidRDefault="009C7129" w:rsidP="009C7129">
      <w:pPr>
        <w:jc w:val="both"/>
      </w:pPr>
      <w:r>
        <w:t>İLÇE</w:t>
      </w:r>
      <w:r>
        <w:tab/>
      </w:r>
      <w:r>
        <w:tab/>
      </w:r>
      <w:r>
        <w:tab/>
      </w:r>
      <w:r>
        <w:tab/>
        <w:t>:</w:t>
      </w:r>
      <w:r w:rsidR="0048001C">
        <w:t xml:space="preserve"> </w:t>
      </w:r>
      <w:r w:rsidR="002C33FE">
        <w:t>HONAZ</w:t>
      </w:r>
    </w:p>
    <w:p w:rsidR="009C7129" w:rsidRDefault="009C7129" w:rsidP="009C7129">
      <w:pPr>
        <w:jc w:val="both"/>
      </w:pPr>
      <w:r>
        <w:t>YATIRIMCI KURULUŞ</w:t>
      </w:r>
      <w:r>
        <w:tab/>
      </w:r>
      <w:r>
        <w:tab/>
        <w:t>:</w:t>
      </w:r>
      <w:r w:rsidR="00A46209" w:rsidRPr="00A46209">
        <w:rPr>
          <w:rFonts w:ascii="Arial" w:hAnsi="Arial" w:cs="Arial"/>
          <w:color w:val="000000"/>
          <w:sz w:val="18"/>
          <w:szCs w:val="18"/>
          <w:shd w:val="clear" w:color="auto" w:fill="FFFFFF"/>
        </w:rPr>
        <w:t xml:space="preserve"> </w:t>
      </w:r>
      <w:proofErr w:type="gramStart"/>
      <w:r w:rsidR="00A46209">
        <w:rPr>
          <w:rFonts w:ascii="Arial" w:hAnsi="Arial" w:cs="Arial"/>
          <w:color w:val="000000"/>
          <w:sz w:val="18"/>
          <w:szCs w:val="18"/>
          <w:shd w:val="clear" w:color="auto" w:fill="FFFFFF"/>
        </w:rPr>
        <w:t>BİLİM,SANAYİ</w:t>
      </w:r>
      <w:proofErr w:type="gramEnd"/>
      <w:r w:rsidR="00A46209">
        <w:rPr>
          <w:rFonts w:ascii="Arial" w:hAnsi="Arial" w:cs="Arial"/>
          <w:color w:val="000000"/>
          <w:sz w:val="18"/>
          <w:szCs w:val="18"/>
          <w:shd w:val="clear" w:color="auto" w:fill="FFFFFF"/>
        </w:rPr>
        <w:t xml:space="preserve"> VE TEKNOLOJİ BAKANLIĞI</w:t>
      </w:r>
    </w:p>
    <w:p w:rsidR="009C7129" w:rsidRDefault="009C7129" w:rsidP="009C7129">
      <w:pPr>
        <w:jc w:val="both"/>
      </w:pPr>
      <w:r>
        <w:t>PROJENİN ADI</w:t>
      </w:r>
      <w:r>
        <w:tab/>
      </w:r>
      <w:r>
        <w:tab/>
      </w:r>
      <w:r>
        <w:tab/>
        <w:t>:</w:t>
      </w:r>
      <w:r w:rsidR="002C33FE" w:rsidRPr="002C33FE">
        <w:rPr>
          <w:rFonts w:ascii="Arial" w:eastAsia="Microsoft YaHei" w:hAnsi="Arial" w:cs="+mn-cs"/>
          <w:b/>
          <w:bCs/>
          <w:color w:val="FF0000"/>
          <w:kern w:val="24"/>
          <w:sz w:val="24"/>
          <w:szCs w:val="24"/>
          <w:lang w:eastAsia="tr-TR"/>
        </w:rPr>
        <w:t xml:space="preserve"> </w:t>
      </w:r>
      <w:r w:rsidR="002C33FE" w:rsidRPr="00A46209">
        <w:rPr>
          <w:bCs/>
        </w:rPr>
        <w:t>ISLAH (MERMER) ORGANİZE SANAYİ BÖLGESİ</w:t>
      </w:r>
    </w:p>
    <w:p w:rsidR="009C7129" w:rsidRDefault="00F93C1D" w:rsidP="009C7129">
      <w:pPr>
        <w:jc w:val="both"/>
      </w:pPr>
      <w:r>
        <w:rPr>
          <w:noProof/>
          <w:lang w:eastAsia="tr-TR"/>
        </w:rPr>
        <w:pict>
          <v:shapetype id="_x0000_t32" coordsize="21600,21600" o:spt="32" o:oned="t" path="m,l21600,21600e" filled="f">
            <v:path arrowok="t" fillok="f" o:connecttype="none"/>
            <o:lock v:ext="edit" shapetype="t"/>
          </v:shapetype>
          <v:shape id="_x0000_s1026" type="#_x0000_t32" style="position:absolute;left:0;text-align:left;margin-left:148.9pt;margin-top:7.95pt;width:70.5pt;height:0;z-index:251658240" o:connectortype="straight"/>
        </w:pict>
      </w:r>
      <w:r w:rsidR="009C7129">
        <w:t>BAŞLAMA-BİTİŞ TARİHİ</w:t>
      </w:r>
      <w:r w:rsidR="009C7129">
        <w:tab/>
      </w:r>
      <w:r w:rsidR="009C7129">
        <w:tab/>
        <w:t>:</w:t>
      </w:r>
      <w:r w:rsidR="00075FF4">
        <w:t xml:space="preserve"> </w:t>
      </w:r>
    </w:p>
    <w:p w:rsidR="009C7129" w:rsidRDefault="00F93C1D" w:rsidP="009C7129">
      <w:pPr>
        <w:jc w:val="both"/>
      </w:pPr>
      <w:r>
        <w:rPr>
          <w:noProof/>
          <w:lang w:eastAsia="tr-TR"/>
        </w:rPr>
        <w:pict>
          <v:shape id="_x0000_s1028" type="#_x0000_t32" style="position:absolute;left:0;text-align:left;margin-left:148.9pt;margin-top:5.7pt;width:70.5pt;height:0;z-index:251659264" o:connectortype="straight"/>
        </w:pict>
      </w:r>
      <w:r w:rsidR="009C7129">
        <w:t>ÖNCEKİ</w:t>
      </w:r>
      <w:r w:rsidR="009C7129">
        <w:tab/>
        <w:t xml:space="preserve"> YILLAR HARCAMASI</w:t>
      </w:r>
      <w:r w:rsidR="009C7129">
        <w:tab/>
        <w:t>:</w:t>
      </w:r>
      <w:r w:rsidR="00075FF4">
        <w:t xml:space="preserve"> </w:t>
      </w:r>
    </w:p>
    <w:p w:rsidR="009C7129" w:rsidRDefault="00F93C1D" w:rsidP="009C7129">
      <w:pPr>
        <w:jc w:val="both"/>
      </w:pPr>
      <w:r>
        <w:rPr>
          <w:noProof/>
          <w:lang w:eastAsia="tr-TR"/>
        </w:rPr>
        <w:pict>
          <v:shape id="_x0000_s1029" type="#_x0000_t32" style="position:absolute;left:0;text-align:left;margin-left:148.9pt;margin-top:7.2pt;width:70.5pt;height:0;z-index:251660288" o:connectortype="straight"/>
        </w:pict>
      </w:r>
      <w:r w:rsidR="009C7129">
        <w:t>YIL ÖDENEĞİ</w:t>
      </w:r>
      <w:r w:rsidR="009C7129">
        <w:tab/>
      </w:r>
      <w:r w:rsidR="009C7129">
        <w:tab/>
      </w:r>
      <w:r w:rsidR="009C7129">
        <w:tab/>
        <w:t>:</w:t>
      </w:r>
      <w:r w:rsidR="00A46209">
        <w:t xml:space="preserve"> -----</w:t>
      </w:r>
    </w:p>
    <w:p w:rsidR="009C7129" w:rsidRDefault="00F93C1D" w:rsidP="009C7129">
      <w:pPr>
        <w:jc w:val="both"/>
      </w:pPr>
      <w:r>
        <w:rPr>
          <w:noProof/>
          <w:lang w:eastAsia="tr-TR"/>
        </w:rPr>
        <w:pict>
          <v:shape id="_x0000_s1030" type="#_x0000_t32" style="position:absolute;left:0;text-align:left;margin-left:280.9pt;margin-top:7.2pt;width:70.5pt;height:0;z-index:251661312" o:connectortype="straight"/>
        </w:pict>
      </w:r>
      <w:r w:rsidR="009C7129">
        <w:t>BUGÜNE KADAR YAPILAN HARCAMA(31.07.2017 İTİBARİYLE):</w:t>
      </w:r>
      <w:r w:rsidR="00556D87">
        <w:t xml:space="preserve"> -----</w:t>
      </w:r>
    </w:p>
    <w:p w:rsidR="009C7129" w:rsidRDefault="00F93C1D" w:rsidP="009C7129">
      <w:pPr>
        <w:jc w:val="both"/>
      </w:pPr>
      <w:r>
        <w:rPr>
          <w:noProof/>
          <w:lang w:eastAsia="tr-TR"/>
        </w:rPr>
        <w:pict>
          <v:shape id="_x0000_s1031" type="#_x0000_t32" style="position:absolute;left:0;text-align:left;margin-left:148.9pt;margin-top:7.25pt;width:70.5pt;height:0;z-index:251662336" o:connectortype="straight"/>
        </w:pict>
      </w:r>
      <w:r w:rsidR="009C7129">
        <w:t>PARASAL GERÇKLEŞME (%)</w:t>
      </w:r>
      <w:r w:rsidR="009C7129">
        <w:tab/>
        <w:t>:</w:t>
      </w:r>
      <w:r w:rsidR="00A46209">
        <w:t xml:space="preserve"> -----</w:t>
      </w:r>
    </w:p>
    <w:p w:rsidR="009C7129" w:rsidRDefault="00F93C1D" w:rsidP="009C7129">
      <w:pPr>
        <w:jc w:val="both"/>
      </w:pPr>
      <w:r>
        <w:rPr>
          <w:noProof/>
          <w:lang w:eastAsia="tr-TR"/>
        </w:rPr>
        <w:pict>
          <v:shape id="_x0000_s1032" type="#_x0000_t32" style="position:absolute;left:0;text-align:left;margin-left:148.9pt;margin-top:7.25pt;width:70.5pt;height:0;z-index:251663360" o:connectortype="straight"/>
        </w:pict>
      </w:r>
      <w:r w:rsidR="009C7129">
        <w:t>FİZİKİ GERÇEKLEŞME (%)</w:t>
      </w:r>
      <w:r w:rsidR="009C7129">
        <w:tab/>
        <w:t>:</w:t>
      </w:r>
      <w:r w:rsidR="00A46209">
        <w:t xml:space="preserve"> -----</w:t>
      </w:r>
    </w:p>
    <w:p w:rsidR="00A152DD" w:rsidRDefault="009C7129" w:rsidP="009C7129">
      <w:pPr>
        <w:jc w:val="both"/>
      </w:pPr>
      <w:r>
        <w:t>AÇIKLAMA(VARSA SORUN VE DARBOĞAZLAR):</w:t>
      </w:r>
      <w:bookmarkStart w:id="0" w:name="_GoBack"/>
      <w:bookmarkEnd w:id="0"/>
    </w:p>
    <w:p w:rsidR="009C7129" w:rsidRDefault="00A152DD" w:rsidP="009C7129">
      <w:pPr>
        <w:jc w:val="both"/>
      </w:pPr>
      <w:r w:rsidRPr="00A152DD">
        <w:rPr>
          <w:rFonts w:ascii="Arial" w:eastAsia="Microsoft YaHei" w:hAnsi="Arial"/>
          <w:color w:val="000000"/>
          <w:kern w:val="24"/>
          <w:sz w:val="32"/>
          <w:szCs w:val="32"/>
        </w:rPr>
        <w:t xml:space="preserve"> </w:t>
      </w:r>
      <w:r w:rsidR="00FF7AD1">
        <w:rPr>
          <w:rFonts w:ascii="Arial" w:eastAsia="Microsoft YaHei" w:hAnsi="Arial"/>
          <w:color w:val="000000"/>
          <w:kern w:val="24"/>
          <w:sz w:val="32"/>
          <w:szCs w:val="32"/>
        </w:rPr>
        <w:tab/>
      </w:r>
      <w:r w:rsidRPr="00A152DD">
        <w:t xml:space="preserve">Islah OSB olarak düşünülen alanın, Organize Sanayi Bölgeleri Kanunu’nun Geçici 8. maddesinin yürürlüğe girdiği tarih olan 12 Nisan 2011 tarihinden </w:t>
      </w:r>
      <w:proofErr w:type="gramStart"/>
      <w:r w:rsidRPr="00A152DD">
        <w:t>önce  Sanayi</w:t>
      </w:r>
      <w:proofErr w:type="gramEnd"/>
      <w:r w:rsidRPr="00A152DD">
        <w:t xml:space="preserve"> Amaçlı İmar Planı bulunmadığı için çalışmalar beklemekte idi. Ancak 01.07.2017 tarihli ve 30111 sayılı Resmi Gazetede yayımlanan</w:t>
      </w:r>
      <w:r w:rsidR="00556D87">
        <w:t xml:space="preserve">  </w:t>
      </w:r>
      <w:r w:rsidRPr="00A152DD">
        <w:t>”</w:t>
      </w:r>
      <w:r w:rsidR="00556D87">
        <w:t>7033</w:t>
      </w:r>
      <w:r w:rsidR="0055443F">
        <w:t xml:space="preserve"> Sanayinin Geliştirilmesi  v</w:t>
      </w:r>
      <w:r w:rsidRPr="00A152DD">
        <w:t>e Üretimin Desteklenmesi Amacıyla Bazı Kanun Ve Kanun Hükmünde Kararnamelerde Değişiklik Yapılmasına Dair Kanun” un 60. maddesinde bu tarih kısıtlaması kaldırıldığından  çalışmalara Bilim, Sanayi ve Teknoloji Bakanlığınca bu maddenin uygulanması ilişkin çıkarılacak usul ve esaslarla ilgili Yönetmelikten sonra yeniden başlanılacaktır.</w:t>
      </w:r>
    </w:p>
    <w:sectPr w:rsidR="009C7129" w:rsidSect="00483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n-cs">
    <w:panose1 w:val="00000000000000000000"/>
    <w:charset w:val="00"/>
    <w:family w:val="roman"/>
    <w:notTrueType/>
    <w:pitch w:val="default"/>
    <w:sig w:usb0="00000000" w:usb1="00000000" w:usb2="00000000" w:usb3="00000000" w:csb0="00000000"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129"/>
    <w:rsid w:val="00075FF4"/>
    <w:rsid w:val="000829C4"/>
    <w:rsid w:val="002C33FE"/>
    <w:rsid w:val="0048001C"/>
    <w:rsid w:val="00483ABE"/>
    <w:rsid w:val="0055443F"/>
    <w:rsid w:val="00556D87"/>
    <w:rsid w:val="00702C5E"/>
    <w:rsid w:val="009C65D1"/>
    <w:rsid w:val="009C7129"/>
    <w:rsid w:val="00A152DD"/>
    <w:rsid w:val="00A46209"/>
    <w:rsid w:val="00B062F3"/>
    <w:rsid w:val="00BD27DB"/>
    <w:rsid w:val="00CD5A1E"/>
    <w:rsid w:val="00DA70B9"/>
    <w:rsid w:val="00F93C1D"/>
    <w:rsid w:val="00FF7A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6"/>
        <o:r id="V:Rule8" type="connector" idref="#_x0000_s1031"/>
        <o:r id="V:Rule9" type="connector" idref="#_x0000_s1030"/>
        <o:r id="V:Rule10" type="connector" idref="#_x0000_s1028"/>
        <o:r id="V:Rule11" type="connector" idref="#_x0000_s1029"/>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33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035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160</Words>
  <Characters>914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SİCİM</dc:creator>
  <cp:keywords/>
  <dc:description/>
  <cp:lastModifiedBy>kemal.turkay</cp:lastModifiedBy>
  <cp:revision>15</cp:revision>
  <cp:lastPrinted>2017-08-04T06:02:00Z</cp:lastPrinted>
  <dcterms:created xsi:type="dcterms:W3CDTF">2017-08-03T08:23:00Z</dcterms:created>
  <dcterms:modified xsi:type="dcterms:W3CDTF">2017-08-04T06:03:00Z</dcterms:modified>
</cp:coreProperties>
</file>